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BC91" w14:textId="77777777" w:rsidR="00C2644F" w:rsidRPr="00C2644F" w:rsidRDefault="00C2644F" w:rsidP="00C2644F">
      <w:pPr>
        <w:jc w:val="center"/>
        <w:rPr>
          <w:rFonts w:ascii="Candara" w:hAnsi="Candara"/>
          <w:b/>
          <w:sz w:val="28"/>
          <w:szCs w:val="28"/>
        </w:rPr>
      </w:pPr>
      <w:r w:rsidRPr="00C2644F">
        <w:rPr>
          <w:rFonts w:ascii="Candara" w:hAnsi="Candara"/>
          <w:b/>
          <w:sz w:val="28"/>
          <w:szCs w:val="28"/>
        </w:rPr>
        <w:t>Negaunee Downtown Development Authority</w:t>
      </w:r>
    </w:p>
    <w:p w14:paraId="50D709CC" w14:textId="1280A00F" w:rsidR="00C2644F" w:rsidRDefault="009276CA" w:rsidP="00C2644F">
      <w:pPr>
        <w:jc w:val="center"/>
      </w:pPr>
      <w:r>
        <w:rPr>
          <w:rFonts w:ascii="Candara" w:hAnsi="Candara"/>
          <w:b/>
          <w:sz w:val="28"/>
          <w:szCs w:val="28"/>
        </w:rPr>
        <w:t>May 24</w:t>
      </w:r>
      <w:r w:rsidR="00C2644F" w:rsidRPr="00C2644F">
        <w:rPr>
          <w:rFonts w:ascii="Candara" w:hAnsi="Candara"/>
          <w:b/>
          <w:sz w:val="28"/>
          <w:szCs w:val="28"/>
        </w:rPr>
        <w:t>, 20</w:t>
      </w:r>
      <w:r w:rsidR="003C32F0">
        <w:rPr>
          <w:rFonts w:ascii="Candara" w:hAnsi="Candara"/>
          <w:b/>
          <w:sz w:val="28"/>
          <w:szCs w:val="28"/>
        </w:rPr>
        <w:t>2</w:t>
      </w:r>
      <w:r w:rsidR="006F21DE">
        <w:rPr>
          <w:rFonts w:ascii="Candara" w:hAnsi="Candara"/>
          <w:b/>
          <w:sz w:val="28"/>
          <w:szCs w:val="28"/>
        </w:rPr>
        <w:t>1</w:t>
      </w:r>
      <w:r w:rsidR="00C2644F">
        <w:rPr>
          <w:rFonts w:ascii="Candara" w:hAnsi="Candara"/>
          <w:b/>
          <w:sz w:val="28"/>
          <w:szCs w:val="28"/>
        </w:rPr>
        <w:t xml:space="preserve"> Minutes</w:t>
      </w:r>
    </w:p>
    <w:p w14:paraId="5F6DB3C3" w14:textId="77777777" w:rsidR="00C2644F" w:rsidRDefault="00C2644F" w:rsidP="007651C1"/>
    <w:p w14:paraId="158C40F4" w14:textId="28486D94" w:rsidR="006F21DE" w:rsidRDefault="001A0EA2" w:rsidP="006F21DE">
      <w:r w:rsidRPr="00CB4B34">
        <w:t>T</w:t>
      </w:r>
      <w:r w:rsidR="007651C1" w:rsidRPr="00CB4B34">
        <w:t>he Negaunee Downtown Development Authority</w:t>
      </w:r>
      <w:r w:rsidR="00664B33" w:rsidRPr="00CB4B34">
        <w:t xml:space="preserve"> </w:t>
      </w:r>
      <w:r w:rsidR="007651C1" w:rsidRPr="00CB4B34">
        <w:t>was called to order by</w:t>
      </w:r>
      <w:r w:rsidR="000D4E25">
        <w:t xml:space="preserve"> DDA </w:t>
      </w:r>
      <w:r w:rsidR="001376D3">
        <w:t>Chairman</w:t>
      </w:r>
      <w:r w:rsidR="000D4E25">
        <w:t xml:space="preserve"> Gary Nelson</w:t>
      </w:r>
      <w:r w:rsidR="007651C1" w:rsidRPr="00CB4B34">
        <w:t xml:space="preserve"> at </w:t>
      </w:r>
      <w:r w:rsidR="00C03AE6">
        <w:t>5</w:t>
      </w:r>
      <w:r w:rsidR="007651C1" w:rsidRPr="00CB4B34">
        <w:t>:</w:t>
      </w:r>
      <w:r w:rsidR="005B531F">
        <w:t>3</w:t>
      </w:r>
      <w:r w:rsidR="0013683E">
        <w:t>2</w:t>
      </w:r>
      <w:r w:rsidR="007651C1" w:rsidRPr="00CB4B34">
        <w:t xml:space="preserve"> PM, on </w:t>
      </w:r>
      <w:r w:rsidR="00232042">
        <w:t>May 24</w:t>
      </w:r>
      <w:r w:rsidR="00232042" w:rsidRPr="00232042">
        <w:rPr>
          <w:vertAlign w:val="superscript"/>
        </w:rPr>
        <w:t>th</w:t>
      </w:r>
      <w:r w:rsidR="007651C1" w:rsidRPr="00CB4B34">
        <w:t>, 20</w:t>
      </w:r>
      <w:r w:rsidR="003C32F0">
        <w:t>2</w:t>
      </w:r>
      <w:r w:rsidR="00B448DE">
        <w:t>1</w:t>
      </w:r>
      <w:r w:rsidR="007651C1" w:rsidRPr="00CB4B34">
        <w:t xml:space="preserve">, </w:t>
      </w:r>
      <w:r w:rsidR="005B531F">
        <w:t>via Zoom</w:t>
      </w:r>
      <w:r w:rsidR="007651C1" w:rsidRPr="00CB4B34">
        <w:t xml:space="preserve">. Present were authority </w:t>
      </w:r>
      <w:r w:rsidR="003C32F0">
        <w:t>Member</w:t>
      </w:r>
      <w:r w:rsidR="007651C1" w:rsidRPr="00CB4B34">
        <w:t>s Nate Heffron,</w:t>
      </w:r>
      <w:r w:rsidR="006F21DE">
        <w:t xml:space="preserve"> </w:t>
      </w:r>
      <w:bookmarkStart w:id="0" w:name="_Hlk67405874"/>
      <w:r w:rsidR="006F21DE">
        <w:t xml:space="preserve">Mike </w:t>
      </w:r>
      <w:bookmarkStart w:id="1" w:name="_Hlk72932348"/>
      <w:r w:rsidR="006F21DE">
        <w:t>Ridenour</w:t>
      </w:r>
      <w:bookmarkEnd w:id="0"/>
      <w:bookmarkEnd w:id="1"/>
      <w:r w:rsidR="006F21DE">
        <w:t xml:space="preserve">, </w:t>
      </w:r>
    </w:p>
    <w:p w14:paraId="7530C959" w14:textId="7CFB3498" w:rsidR="007651C1" w:rsidRDefault="009C7CC2" w:rsidP="007651C1">
      <w:bookmarkStart w:id="2" w:name="_Hlk48717586"/>
      <w:r>
        <w:t>Gary Nelson</w:t>
      </w:r>
      <w:bookmarkEnd w:id="2"/>
      <w:r>
        <w:t>,</w:t>
      </w:r>
      <w:r w:rsidR="00B319EC" w:rsidRPr="00B319EC">
        <w:t xml:space="preserve"> </w:t>
      </w:r>
      <w:r w:rsidR="00C03AE6" w:rsidRPr="00CB4B34">
        <w:t>Pete Munson</w:t>
      </w:r>
      <w:r w:rsidR="005B531F">
        <w:t xml:space="preserve">, </w:t>
      </w:r>
      <w:r w:rsidR="00B448DE">
        <w:t xml:space="preserve">Marybeth Kurtz, </w:t>
      </w:r>
      <w:r w:rsidR="00232042" w:rsidRPr="00CB4B34">
        <w:t>Haley Thomas</w:t>
      </w:r>
      <w:r w:rsidR="00232042">
        <w:t xml:space="preserve">, </w:t>
      </w:r>
      <w:r w:rsidR="00B448DE">
        <w:t>Ryan Nummela</w:t>
      </w:r>
      <w:r w:rsidR="00232042">
        <w:t>, and Allie Becker</w:t>
      </w:r>
      <w:r w:rsidR="00B448DE">
        <w:t xml:space="preserve">. </w:t>
      </w:r>
      <w:r w:rsidR="00B448DE" w:rsidRPr="00CB4B34">
        <w:t>Absent:</w:t>
      </w:r>
      <w:r w:rsidR="00B448DE">
        <w:t xml:space="preserve"> </w:t>
      </w:r>
      <w:r w:rsidR="00232042">
        <w:t>None</w:t>
      </w:r>
      <w:r w:rsidR="006F21DE">
        <w:t>.</w:t>
      </w:r>
    </w:p>
    <w:p w14:paraId="7700A93F" w14:textId="6F69D9FC" w:rsidR="00622DF5" w:rsidRDefault="00622DF5" w:rsidP="007651C1"/>
    <w:p w14:paraId="1D6C1062" w14:textId="22834BC4" w:rsidR="003F0324" w:rsidRDefault="003F0324" w:rsidP="007651C1">
      <w:r>
        <w:t xml:space="preserve">DDA Chairman Gary Nelson informed the public that this meeting would serve as one of the required public informational meetings as prescribed by state statute. </w:t>
      </w:r>
    </w:p>
    <w:p w14:paraId="55D07E46" w14:textId="77777777" w:rsidR="003F0324" w:rsidRDefault="003F0324" w:rsidP="007651C1"/>
    <w:p w14:paraId="4B31C283" w14:textId="3801508E" w:rsidR="00A85F97" w:rsidRDefault="00232042" w:rsidP="007651C1">
      <w:r>
        <w:t>The DDA received a notice that DDA Member Jeff Plummer has resigned f</w:t>
      </w:r>
      <w:r w:rsidR="00AD521E">
        <w:t>ro</w:t>
      </w:r>
      <w:r>
        <w:t xml:space="preserve">m the DDA. </w:t>
      </w:r>
    </w:p>
    <w:p w14:paraId="02A16810" w14:textId="0521CFC2" w:rsidR="00232042" w:rsidRDefault="00232042" w:rsidP="007651C1"/>
    <w:p w14:paraId="7D2C03D1" w14:textId="48B77899" w:rsidR="00232042" w:rsidRDefault="00232042" w:rsidP="007651C1">
      <w:r>
        <w:t xml:space="preserve">Newly appointed DDA member Allie Becker introduced herself to the board. </w:t>
      </w:r>
    </w:p>
    <w:p w14:paraId="419A63D8" w14:textId="5AF527BD" w:rsidR="00232042" w:rsidRDefault="00232042" w:rsidP="007651C1"/>
    <w:p w14:paraId="6473BEEC" w14:textId="77777777" w:rsidR="00232042" w:rsidRDefault="00232042" w:rsidP="00232042">
      <w:r>
        <w:t xml:space="preserve">No minutes due to lack of quorum for the 4-22-21 meeting. </w:t>
      </w:r>
    </w:p>
    <w:p w14:paraId="0A026870" w14:textId="47705F97" w:rsidR="00232042" w:rsidRDefault="00232042" w:rsidP="007651C1"/>
    <w:p w14:paraId="3D10075C" w14:textId="1684E7D3" w:rsidR="00232042" w:rsidRDefault="00232042" w:rsidP="007651C1">
      <w:r>
        <w:t xml:space="preserve">Consultant Mona Lang gave financial update to the board. </w:t>
      </w:r>
    </w:p>
    <w:p w14:paraId="03BE56E8" w14:textId="3818C02C" w:rsidR="00232042" w:rsidRDefault="00232042" w:rsidP="007651C1"/>
    <w:p w14:paraId="2891332D" w14:textId="23577204" w:rsidR="00232042" w:rsidRDefault="00232042" w:rsidP="007651C1">
      <w:r>
        <w:t xml:space="preserve">Consultant Mona Lang and DDA Member Nate Heffron gave an update on the progress of the Marketing and Branding Plan. </w:t>
      </w:r>
    </w:p>
    <w:p w14:paraId="6CBDC59D" w14:textId="475300C9" w:rsidR="00232042" w:rsidRDefault="00232042" w:rsidP="007651C1"/>
    <w:p w14:paraId="5651F676" w14:textId="08690054" w:rsidR="00232042" w:rsidRDefault="00232042" w:rsidP="007651C1">
      <w:r>
        <w:t>The DDA re</w:t>
      </w:r>
      <w:r w:rsidR="00221A05">
        <w:t>viewed</w:t>
      </w:r>
      <w:r>
        <w:t xml:space="preserve"> a Commercial Rehabilitation District Tax abatement application for 906 Enterprises LLC (DBA Campfire Coffee). </w:t>
      </w:r>
    </w:p>
    <w:p w14:paraId="741BD67D" w14:textId="6B0067B4" w:rsidR="00232042" w:rsidRDefault="00232042" w:rsidP="007651C1"/>
    <w:p w14:paraId="746AC994" w14:textId="49257B1E" w:rsidR="00232042" w:rsidRDefault="00232042" w:rsidP="00232042">
      <w:r w:rsidRPr="00CB4B34">
        <w:t xml:space="preserve">DDA </w:t>
      </w:r>
      <w:r>
        <w:t xml:space="preserve">Member </w:t>
      </w:r>
      <w:r w:rsidRPr="00CB4B34">
        <w:t>Pete Munson made a motion to</w:t>
      </w:r>
      <w:r>
        <w:t xml:space="preserve"> recommend to the City Council that 906 Enterprises LLC (DBA Campfire Coffee) be granted a 5-year tax abatement as afforded under the Negaunee Commercial Rehabilitation District Tax Abatement Program. </w:t>
      </w:r>
      <w:r w:rsidR="00696254">
        <w:t>Seconded</w:t>
      </w:r>
      <w:r>
        <w:t xml:space="preserve"> by Mike Ridenour. </w:t>
      </w:r>
      <w:r w:rsidRPr="00CB4B34">
        <w:t xml:space="preserve"> Motion Passed</w:t>
      </w:r>
      <w:r>
        <w:t>. DDA Member Ryan Nummela abstained</w:t>
      </w:r>
      <w:r w:rsidRPr="00CB4B34">
        <w:t>.</w:t>
      </w:r>
      <w:r>
        <w:t xml:space="preserve">   </w:t>
      </w:r>
    </w:p>
    <w:p w14:paraId="3DF10617" w14:textId="6283722D" w:rsidR="00696254" w:rsidRDefault="00696254" w:rsidP="00232042"/>
    <w:p w14:paraId="67C00FAC" w14:textId="3B893D3F" w:rsidR="00696254" w:rsidRDefault="00696254" w:rsidP="00232042">
      <w:r>
        <w:t>DDA Member Pete Munson reports that he will take on the role of organizing the DDA po</w:t>
      </w:r>
      <w:r w:rsidR="00221A05">
        <w:t>rtions</w:t>
      </w:r>
      <w:r>
        <w:t xml:space="preserve"> of Tinseltown 2022. He will meet with Ms. Lang and DDA Member Heffron to present a proposal to the full DDA Board. </w:t>
      </w:r>
    </w:p>
    <w:p w14:paraId="3FC42901" w14:textId="77777777" w:rsidR="00232042" w:rsidRDefault="00232042" w:rsidP="00232042"/>
    <w:p w14:paraId="6DFDE492" w14:textId="5C6872FE" w:rsidR="00232042" w:rsidRDefault="00696254" w:rsidP="007651C1">
      <w:r>
        <w:t>Consultant Mona Lang brought to the attention of the DDA a funding opportunity for Pioneer Days through the Irontown Association Committee.</w:t>
      </w:r>
    </w:p>
    <w:p w14:paraId="2E1063C6" w14:textId="45D0732E" w:rsidR="00696254" w:rsidRDefault="00696254" w:rsidP="007651C1"/>
    <w:p w14:paraId="68DF73CA" w14:textId="754A943A" w:rsidR="00696254" w:rsidRDefault="00696254" w:rsidP="007651C1">
      <w:r>
        <w:t xml:space="preserve">Nate Heffron made a motion to sponsor the Pioneer Days event through the Irontown Association Committee for $1000.00. Seconded by Haley Thomas. Motion passed. </w:t>
      </w:r>
    </w:p>
    <w:p w14:paraId="0D1905C1" w14:textId="13FE7D68" w:rsidR="00232042" w:rsidRDefault="00232042" w:rsidP="007651C1"/>
    <w:p w14:paraId="251DAC6A" w14:textId="1AFF6E42" w:rsidR="00232042" w:rsidRDefault="00696254" w:rsidP="007651C1">
      <w:r>
        <w:t>Consultant Mona Lang gave a report on a plaque be awarded to Smarty’s Sal</w:t>
      </w:r>
      <w:r w:rsidR="00221A05">
        <w:t>o</w:t>
      </w:r>
      <w:r>
        <w:t xml:space="preserve">on for his invest in downtown. She reports that Tino’s and Campfire Coffee will be next. </w:t>
      </w:r>
    </w:p>
    <w:p w14:paraId="3550EFEE" w14:textId="7D115858" w:rsidR="00696254" w:rsidRDefault="00696254" w:rsidP="007651C1"/>
    <w:p w14:paraId="1D7734D6" w14:textId="686969DB" w:rsidR="00696254" w:rsidRDefault="00696254" w:rsidP="007651C1">
      <w:r>
        <w:t xml:space="preserve">Consultant Mona Lang asked for permission to purchase and present a plaque to Campfire Coffee. </w:t>
      </w:r>
    </w:p>
    <w:p w14:paraId="2F0EEBD3" w14:textId="6A79BB64" w:rsidR="00696254" w:rsidRDefault="00696254" w:rsidP="007651C1"/>
    <w:p w14:paraId="5B16DEF1" w14:textId="06823DE3" w:rsidR="00696254" w:rsidRDefault="00696254" w:rsidP="007651C1">
      <w:r>
        <w:lastRenderedPageBreak/>
        <w:t>DDA Member Pete Munson made a motion to purchase and pre</w:t>
      </w:r>
      <w:r w:rsidR="00221A05">
        <w:t>sent a</w:t>
      </w:r>
      <w:r>
        <w:t xml:space="preserve"> plaque to Campfire Coffee. Seconded by Mike Ridenour</w:t>
      </w:r>
    </w:p>
    <w:p w14:paraId="5AFA90C7" w14:textId="59910BCA" w:rsidR="00696254" w:rsidRDefault="00696254" w:rsidP="007651C1"/>
    <w:p w14:paraId="2C7E3AFF" w14:textId="01AA10B9" w:rsidR="00696254" w:rsidRDefault="00696254" w:rsidP="007651C1"/>
    <w:p w14:paraId="745032A4" w14:textId="7EDB7CFE" w:rsidR="00696254" w:rsidRDefault="00696254" w:rsidP="007651C1"/>
    <w:p w14:paraId="45571D3A" w14:textId="2CFD0345" w:rsidR="008F7B17" w:rsidRDefault="008F7B17" w:rsidP="007651C1">
      <w:r>
        <w:t>DDA Member Heffron reports that he will request from the City Council that $120,000 be earmarked for façade and placemaking grants</w:t>
      </w:r>
      <w:r w:rsidR="009276CA">
        <w:t>. This program would be administered by the DDA</w:t>
      </w:r>
      <w:r>
        <w:t xml:space="preserve"> f</w:t>
      </w:r>
      <w:r w:rsidR="00221A05">
        <w:t>ro</w:t>
      </w:r>
      <w:r>
        <w:t xml:space="preserve">m funds received from the federal </w:t>
      </w:r>
      <w:r w:rsidR="009276CA">
        <w:t>stimulus</w:t>
      </w:r>
      <w:r>
        <w:t xml:space="preserve">. If </w:t>
      </w:r>
      <w:r w:rsidR="009276CA">
        <w:t>approved,</w:t>
      </w:r>
      <w:r>
        <w:t xml:space="preserve"> the current façade program adopted under the DDA will</w:t>
      </w:r>
      <w:r w:rsidR="00221A05">
        <w:t xml:space="preserve"> be</w:t>
      </w:r>
      <w:r>
        <w:t xml:space="preserve"> </w:t>
      </w:r>
      <w:r w:rsidR="009276CA">
        <w:t xml:space="preserve">modified </w:t>
      </w:r>
      <w:r>
        <w:t>and application</w:t>
      </w:r>
      <w:r w:rsidR="009276CA">
        <w:t xml:space="preserve">s </w:t>
      </w:r>
      <w:r>
        <w:t>will beg</w:t>
      </w:r>
      <w:r w:rsidR="009276CA">
        <w:t>in t</w:t>
      </w:r>
      <w:r>
        <w:t xml:space="preserve">o be accepted this fall. </w:t>
      </w:r>
    </w:p>
    <w:p w14:paraId="5E570377" w14:textId="77777777" w:rsidR="00696254" w:rsidRDefault="00696254" w:rsidP="007651C1"/>
    <w:p w14:paraId="1E05BB9E" w14:textId="3E8E2747" w:rsidR="00363CCA" w:rsidRDefault="00934230" w:rsidP="00363CCA">
      <w:r w:rsidRPr="00CB4B34">
        <w:t xml:space="preserve">DDA </w:t>
      </w:r>
      <w:r>
        <w:t>Member Nate Heffron</w:t>
      </w:r>
      <w:r w:rsidRPr="00934230">
        <w:t xml:space="preserve"> </w:t>
      </w:r>
      <w:r>
        <w:t>and DDA Consultant Mona Lang gave an update of all the new businesses moving in downtown and prospect</w:t>
      </w:r>
      <w:r w:rsidR="00AA7ECF">
        <w:t>ive</w:t>
      </w:r>
      <w:r>
        <w:t xml:space="preserve"> businesses they have been in talks with. </w:t>
      </w:r>
    </w:p>
    <w:p w14:paraId="6E85A808" w14:textId="188C2190" w:rsidR="009276CA" w:rsidRDefault="009276CA" w:rsidP="00363CCA"/>
    <w:p w14:paraId="35C77A9A" w14:textId="6FEA4278" w:rsidR="00363CCA" w:rsidRDefault="00363CCA" w:rsidP="007651C1">
      <w:r>
        <w:t>DDA Consultant Mona Lang</w:t>
      </w:r>
      <w:r w:rsidR="00E73C64">
        <w:t xml:space="preserve"> gave her report and covered various topics</w:t>
      </w:r>
    </w:p>
    <w:p w14:paraId="0904F0C8" w14:textId="77777777" w:rsidR="009276CA" w:rsidRDefault="009276CA" w:rsidP="007651C1"/>
    <w:p w14:paraId="7C0922D0" w14:textId="09A1510D" w:rsidR="00A0014E" w:rsidRDefault="000773B9" w:rsidP="007651C1">
      <w:r w:rsidRPr="00CB4B34">
        <w:t xml:space="preserve">Public Comment: </w:t>
      </w:r>
      <w:r w:rsidR="00640BDC">
        <w:t>None.</w:t>
      </w:r>
      <w:r w:rsidR="009547BD">
        <w:t xml:space="preserve"> </w:t>
      </w:r>
    </w:p>
    <w:p w14:paraId="512E629A" w14:textId="77777777" w:rsidR="009547BD" w:rsidRDefault="009547BD" w:rsidP="007651C1"/>
    <w:p w14:paraId="7ABD4F1D" w14:textId="4559D022" w:rsidR="00F34E02" w:rsidRDefault="007651C1" w:rsidP="00C2644F">
      <w:r w:rsidRPr="00CB4B34">
        <w:t xml:space="preserve">Meeting adjourned at </w:t>
      </w:r>
      <w:r w:rsidR="00640BDC">
        <w:t>6</w:t>
      </w:r>
      <w:r w:rsidR="00664B33" w:rsidRPr="00CB4B34">
        <w:t>:</w:t>
      </w:r>
      <w:r w:rsidR="00934230">
        <w:t>2</w:t>
      </w:r>
      <w:r w:rsidR="009276CA">
        <w:t>6</w:t>
      </w:r>
      <w:r w:rsidRPr="00CB4B34">
        <w:t xml:space="preserve"> PM.</w:t>
      </w:r>
    </w:p>
    <w:p w14:paraId="7E39DBC1" w14:textId="77777777" w:rsidR="00993471" w:rsidRDefault="00993471" w:rsidP="00C2644F"/>
    <w:p w14:paraId="36745B30" w14:textId="77777777" w:rsidR="00640BDC" w:rsidRPr="00CB4B34" w:rsidRDefault="00640BDC" w:rsidP="00C2644F"/>
    <w:p w14:paraId="2E222090" w14:textId="77777777" w:rsidR="006E7D3E" w:rsidRDefault="00C2644F" w:rsidP="00C2644F">
      <w:r>
        <w:t>____________________________</w:t>
      </w:r>
    </w:p>
    <w:p w14:paraId="143211DC" w14:textId="6CB31B10" w:rsidR="00C2644F" w:rsidRPr="00C2644F" w:rsidRDefault="00C2644F" w:rsidP="00C2644F">
      <w:r>
        <w:t>Nate Heffron</w:t>
      </w:r>
    </w:p>
    <w:sectPr w:rsidR="00C2644F" w:rsidRPr="00C2644F" w:rsidSect="00E303D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BA30" w14:textId="77777777" w:rsidR="00983673" w:rsidRDefault="00983673" w:rsidP="007651C1">
      <w:r>
        <w:separator/>
      </w:r>
    </w:p>
  </w:endnote>
  <w:endnote w:type="continuationSeparator" w:id="0">
    <w:p w14:paraId="6DBD9C77" w14:textId="77777777" w:rsidR="00983673" w:rsidRDefault="00983673" w:rsidP="007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51F9" w14:textId="77777777" w:rsidR="00983673" w:rsidRDefault="00983673" w:rsidP="007651C1">
      <w:r>
        <w:separator/>
      </w:r>
    </w:p>
  </w:footnote>
  <w:footnote w:type="continuationSeparator" w:id="0">
    <w:p w14:paraId="3AD89E40" w14:textId="77777777" w:rsidR="00983673" w:rsidRDefault="00983673" w:rsidP="0076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7D47" w14:textId="643C1BD1" w:rsidR="007651C1" w:rsidRDefault="00C2644F" w:rsidP="007651C1">
    <w:pPr>
      <w:pStyle w:val="Header"/>
      <w:jc w:val="center"/>
    </w:pPr>
    <w:r w:rsidRPr="00672238">
      <w:rPr>
        <w:noProof/>
      </w:rPr>
      <w:drawing>
        <wp:inline distT="0" distB="0" distL="0" distR="0" wp14:anchorId="7103FD4F" wp14:editId="4119BE7A">
          <wp:extent cx="1343025" cy="1343025"/>
          <wp:effectExtent l="19050" t="0" r="9525" b="0"/>
          <wp:docPr id="1" name="Picture 1" descr="Image result for city of negaun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ty of negaunee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D4"/>
    <w:multiLevelType w:val="hybridMultilevel"/>
    <w:tmpl w:val="BDE6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1"/>
    <w:rsid w:val="000407F2"/>
    <w:rsid w:val="000773B9"/>
    <w:rsid w:val="0008088B"/>
    <w:rsid w:val="000C532B"/>
    <w:rsid w:val="000D4E25"/>
    <w:rsid w:val="000E5979"/>
    <w:rsid w:val="0013683E"/>
    <w:rsid w:val="001376D3"/>
    <w:rsid w:val="00170B66"/>
    <w:rsid w:val="00183645"/>
    <w:rsid w:val="00196BF9"/>
    <w:rsid w:val="001A0EA2"/>
    <w:rsid w:val="001B5019"/>
    <w:rsid w:val="00210811"/>
    <w:rsid w:val="002208A5"/>
    <w:rsid w:val="00221A05"/>
    <w:rsid w:val="00232042"/>
    <w:rsid w:val="00251E68"/>
    <w:rsid w:val="002C006E"/>
    <w:rsid w:val="002D0706"/>
    <w:rsid w:val="002E58CE"/>
    <w:rsid w:val="002F4C8C"/>
    <w:rsid w:val="00317522"/>
    <w:rsid w:val="003322F0"/>
    <w:rsid w:val="00363CCA"/>
    <w:rsid w:val="003B0D9D"/>
    <w:rsid w:val="003C32F0"/>
    <w:rsid w:val="003F0324"/>
    <w:rsid w:val="003F140C"/>
    <w:rsid w:val="004407E2"/>
    <w:rsid w:val="004411B1"/>
    <w:rsid w:val="004670F3"/>
    <w:rsid w:val="004842C3"/>
    <w:rsid w:val="00527FED"/>
    <w:rsid w:val="005522E9"/>
    <w:rsid w:val="005A103F"/>
    <w:rsid w:val="005B531F"/>
    <w:rsid w:val="005D77E4"/>
    <w:rsid w:val="005E07E8"/>
    <w:rsid w:val="00622DF5"/>
    <w:rsid w:val="00640BDC"/>
    <w:rsid w:val="00664B33"/>
    <w:rsid w:val="0066691A"/>
    <w:rsid w:val="00677E2C"/>
    <w:rsid w:val="00681B53"/>
    <w:rsid w:val="00696254"/>
    <w:rsid w:val="006A33C6"/>
    <w:rsid w:val="006D6B67"/>
    <w:rsid w:val="006E7D3E"/>
    <w:rsid w:val="006F21DE"/>
    <w:rsid w:val="00727CAB"/>
    <w:rsid w:val="00731C48"/>
    <w:rsid w:val="00750F17"/>
    <w:rsid w:val="007620A8"/>
    <w:rsid w:val="007651C1"/>
    <w:rsid w:val="00786594"/>
    <w:rsid w:val="00797B03"/>
    <w:rsid w:val="007A13DE"/>
    <w:rsid w:val="007D265A"/>
    <w:rsid w:val="008021DD"/>
    <w:rsid w:val="00807912"/>
    <w:rsid w:val="00820AAE"/>
    <w:rsid w:val="00870737"/>
    <w:rsid w:val="008C04F5"/>
    <w:rsid w:val="008F7B17"/>
    <w:rsid w:val="008F7BC3"/>
    <w:rsid w:val="00902029"/>
    <w:rsid w:val="009050CA"/>
    <w:rsid w:val="009276CA"/>
    <w:rsid w:val="00934230"/>
    <w:rsid w:val="009368A3"/>
    <w:rsid w:val="00952A5F"/>
    <w:rsid w:val="009547BD"/>
    <w:rsid w:val="00965D9D"/>
    <w:rsid w:val="00983673"/>
    <w:rsid w:val="00993471"/>
    <w:rsid w:val="009A4B04"/>
    <w:rsid w:val="009C7CC2"/>
    <w:rsid w:val="00A0014E"/>
    <w:rsid w:val="00A56546"/>
    <w:rsid w:val="00A74A4C"/>
    <w:rsid w:val="00A835A5"/>
    <w:rsid w:val="00A85F97"/>
    <w:rsid w:val="00A86AD4"/>
    <w:rsid w:val="00AA7ECF"/>
    <w:rsid w:val="00AD521E"/>
    <w:rsid w:val="00AD6BC8"/>
    <w:rsid w:val="00B12A6F"/>
    <w:rsid w:val="00B319EC"/>
    <w:rsid w:val="00B35853"/>
    <w:rsid w:val="00B448DE"/>
    <w:rsid w:val="00B817A5"/>
    <w:rsid w:val="00BD0832"/>
    <w:rsid w:val="00C03AE6"/>
    <w:rsid w:val="00C03E4A"/>
    <w:rsid w:val="00C067B7"/>
    <w:rsid w:val="00C16ED6"/>
    <w:rsid w:val="00C2439D"/>
    <w:rsid w:val="00C2644F"/>
    <w:rsid w:val="00C82D42"/>
    <w:rsid w:val="00CB4B34"/>
    <w:rsid w:val="00CC5C8F"/>
    <w:rsid w:val="00CD4150"/>
    <w:rsid w:val="00D57D9E"/>
    <w:rsid w:val="00E16717"/>
    <w:rsid w:val="00E303D1"/>
    <w:rsid w:val="00E45EAA"/>
    <w:rsid w:val="00E510AE"/>
    <w:rsid w:val="00E54A18"/>
    <w:rsid w:val="00E73C64"/>
    <w:rsid w:val="00E9620B"/>
    <w:rsid w:val="00EC2FC1"/>
    <w:rsid w:val="00EE4A1B"/>
    <w:rsid w:val="00F34E02"/>
    <w:rsid w:val="00F5590D"/>
    <w:rsid w:val="00F6356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A50B"/>
  <w15:docId w15:val="{B78C24C0-90CE-4C93-BAD1-B770B7C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C1"/>
  </w:style>
  <w:style w:type="paragraph" w:styleId="Footer">
    <w:name w:val="footer"/>
    <w:basedOn w:val="Normal"/>
    <w:link w:val="FooterChar"/>
    <w:uiPriority w:val="99"/>
    <w:unhideWhenUsed/>
    <w:rsid w:val="0076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C1"/>
  </w:style>
  <w:style w:type="paragraph" w:styleId="BalloonText">
    <w:name w:val="Balloon Text"/>
    <w:basedOn w:val="Normal"/>
    <w:link w:val="BalloonTextChar"/>
    <w:uiPriority w:val="99"/>
    <w:semiHidden/>
    <w:unhideWhenUsed/>
    <w:rsid w:val="00765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A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9B34.724E3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9F3A-6D25-4526-84FF-7E9F56F1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citymgr</dc:creator>
  <cp:lastModifiedBy>City Manager</cp:lastModifiedBy>
  <cp:revision>6</cp:revision>
  <cp:lastPrinted>2021-05-26T18:44:00Z</cp:lastPrinted>
  <dcterms:created xsi:type="dcterms:W3CDTF">2021-05-26T18:39:00Z</dcterms:created>
  <dcterms:modified xsi:type="dcterms:W3CDTF">2021-08-24T18:54:00Z</dcterms:modified>
</cp:coreProperties>
</file>